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1695"/>
        <w:gridCol w:w="3065"/>
        <w:gridCol w:w="2409"/>
        <w:gridCol w:w="2191"/>
        <w:gridCol w:w="3630"/>
      </w:tblGrid>
      <w:tr w:rsidR="00195DCC" w:rsidTr="00195DC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73" w:type="dxa"/>
          </w:tcPr>
          <w:p w:rsidR="00195DCC" w:rsidRDefault="00195DCC">
            <w:r>
              <w:t>Eil.nr</w:t>
            </w:r>
          </w:p>
        </w:tc>
        <w:tc>
          <w:tcPr>
            <w:tcW w:w="1695" w:type="dxa"/>
          </w:tcPr>
          <w:p w:rsidR="00195DCC" w:rsidRDefault="00195DCC">
            <w:r>
              <w:t xml:space="preserve">Naudoja </w:t>
            </w:r>
          </w:p>
        </w:tc>
        <w:tc>
          <w:tcPr>
            <w:tcW w:w="3065" w:type="dxa"/>
          </w:tcPr>
          <w:p w:rsidR="00195DCC" w:rsidRDefault="00195DCC">
            <w:r>
              <w:t>Markė, modelis</w:t>
            </w:r>
          </w:p>
        </w:tc>
        <w:tc>
          <w:tcPr>
            <w:tcW w:w="2409" w:type="dxa"/>
          </w:tcPr>
          <w:p w:rsidR="00195DCC" w:rsidRDefault="00195DCC">
            <w:r>
              <w:t xml:space="preserve">Spalva </w:t>
            </w:r>
          </w:p>
        </w:tc>
        <w:tc>
          <w:tcPr>
            <w:tcW w:w="2191" w:type="dxa"/>
          </w:tcPr>
          <w:p w:rsidR="00195DCC" w:rsidRDefault="00195DCC">
            <w:r>
              <w:t>Pagaminimo /pirma registracijos data</w:t>
            </w:r>
          </w:p>
        </w:tc>
        <w:tc>
          <w:tcPr>
            <w:tcW w:w="3630" w:type="dxa"/>
          </w:tcPr>
          <w:p w:rsidR="00195DCC" w:rsidRDefault="00195DCC">
            <w:r>
              <w:t>Valstybinis registracijos numeris</w:t>
            </w:r>
          </w:p>
        </w:tc>
      </w:tr>
      <w:tr w:rsidR="00195DCC" w:rsidTr="00195D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3" w:type="dxa"/>
          </w:tcPr>
          <w:p w:rsidR="00195DCC" w:rsidRDefault="00195DCC">
            <w:r>
              <w:t>1.</w:t>
            </w:r>
          </w:p>
        </w:tc>
        <w:tc>
          <w:tcPr>
            <w:tcW w:w="1695" w:type="dxa"/>
          </w:tcPr>
          <w:p w:rsidR="00195DCC" w:rsidRDefault="00195DCC">
            <w:r>
              <w:t>Viršininkas</w:t>
            </w:r>
          </w:p>
        </w:tc>
        <w:tc>
          <w:tcPr>
            <w:tcW w:w="3065" w:type="dxa"/>
          </w:tcPr>
          <w:p w:rsidR="00195DCC" w:rsidRDefault="00195DCC">
            <w:r>
              <w:t>SKODA OCTAVIA</w:t>
            </w:r>
          </w:p>
        </w:tc>
        <w:tc>
          <w:tcPr>
            <w:tcW w:w="2409" w:type="dxa"/>
          </w:tcPr>
          <w:p w:rsidR="00195DCC" w:rsidRDefault="00195DCC">
            <w:r>
              <w:t xml:space="preserve">Pilka </w:t>
            </w:r>
          </w:p>
        </w:tc>
        <w:tc>
          <w:tcPr>
            <w:tcW w:w="2191" w:type="dxa"/>
          </w:tcPr>
          <w:p w:rsidR="00195DCC" w:rsidRDefault="00195DCC">
            <w:r>
              <w:t>2006</w:t>
            </w:r>
          </w:p>
        </w:tc>
        <w:tc>
          <w:tcPr>
            <w:tcW w:w="3630" w:type="dxa"/>
          </w:tcPr>
          <w:p w:rsidR="00195DCC" w:rsidRDefault="00195DCC">
            <w:r>
              <w:t xml:space="preserve">BGS </w:t>
            </w:r>
            <w:bookmarkStart w:id="0" w:name="_GoBack"/>
            <w:bookmarkEnd w:id="0"/>
            <w:r>
              <w:t>462</w:t>
            </w:r>
          </w:p>
        </w:tc>
      </w:tr>
    </w:tbl>
    <w:p w:rsidR="006D6FB0" w:rsidRDefault="00195DCC">
      <w:r>
        <w:t xml:space="preserve">  </w:t>
      </w:r>
    </w:p>
    <w:sectPr w:rsidR="006D6FB0" w:rsidSect="00195DC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C8"/>
    <w:rsid w:val="00195DCC"/>
    <w:rsid w:val="006D6FB0"/>
    <w:rsid w:val="00DC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C8703-7B44-4611-B5F4-236EAE53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60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2022-01-25T12:27:00Z</dcterms:created>
  <dcterms:modified xsi:type="dcterms:W3CDTF">2022-01-25T12:36:00Z</dcterms:modified>
</cp:coreProperties>
</file>